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E4B" w:rsidRDefault="00663E4B">
      <w:r>
        <w:rPr>
          <w:noProof/>
        </w:rPr>
        <mc:AlternateContent>
          <mc:Choice Requires="wpg">
            <w:drawing>
              <wp:anchor distT="45720" distB="45720" distL="182880" distR="182880" simplePos="0" relativeHeight="251663360" behindDoc="0" locked="0" layoutInCell="1" allowOverlap="1">
                <wp:simplePos x="0" y="0"/>
                <wp:positionH relativeFrom="margin">
                  <wp:align>left</wp:align>
                </wp:positionH>
                <wp:positionV relativeFrom="margin">
                  <wp:align>bottom</wp:align>
                </wp:positionV>
                <wp:extent cx="5734050" cy="3752215"/>
                <wp:effectExtent l="0" t="0" r="19050" b="19685"/>
                <wp:wrapSquare wrapText="bothSides"/>
                <wp:docPr id="4" name="Group 4"/>
                <wp:cNvGraphicFramePr/>
                <a:graphic xmlns:a="http://schemas.openxmlformats.org/drawingml/2006/main">
                  <a:graphicData uri="http://schemas.microsoft.com/office/word/2010/wordprocessingGroup">
                    <wpg:wgp>
                      <wpg:cNvGrpSpPr/>
                      <wpg:grpSpPr>
                        <a:xfrm>
                          <a:off x="0" y="0"/>
                          <a:ext cx="5734050" cy="3752849"/>
                          <a:chOff x="0" y="0"/>
                          <a:chExt cx="3567448" cy="5469413"/>
                        </a:xfrm>
                      </wpg:grpSpPr>
                      <wps:wsp>
                        <wps:cNvPr id="5" name="Rectangle 5"/>
                        <wps:cNvSpPr/>
                        <wps:spPr>
                          <a:xfrm>
                            <a:off x="0" y="0"/>
                            <a:ext cx="3567448" cy="27060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747" w:rsidRDefault="0065174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252693"/>
                            <a:ext cx="3567448" cy="521672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51747" w:rsidRDefault="00651747">
                              <w:pPr>
                                <w:rPr>
                                  <w:rFonts w:asciiTheme="majorHAnsi" w:eastAsiaTheme="majorEastAsia" w:hAnsiTheme="majorHAnsi" w:cstheme="majorBidi"/>
                                  <w:b/>
                                  <w:spacing w:val="-10"/>
                                  <w:kern w:val="28"/>
                                  <w:sz w:val="28"/>
                                  <w:szCs w:val="28"/>
                                  <w:u w:val="single"/>
                                </w:rPr>
                              </w:pPr>
                              <w:r w:rsidRPr="00651747">
                                <w:rPr>
                                  <w:rFonts w:asciiTheme="majorHAnsi" w:eastAsiaTheme="majorEastAsia" w:hAnsiTheme="majorHAnsi" w:cstheme="majorBidi"/>
                                  <w:b/>
                                  <w:spacing w:val="-10"/>
                                  <w:kern w:val="28"/>
                                  <w:sz w:val="28"/>
                                  <w:szCs w:val="28"/>
                                  <w:u w:val="single"/>
                                </w:rPr>
                                <w:t>What the children are expected to do for the exams.</w:t>
                              </w:r>
                            </w:p>
                            <w:p w:rsidR="00651747" w:rsidRDefault="00651747">
                              <w:pPr>
                                <w:rPr>
                                  <w:sz w:val="24"/>
                                  <w:szCs w:val="24"/>
                                </w:rPr>
                              </w:pPr>
                              <w:r w:rsidRPr="00651747">
                                <w:rPr>
                                  <w:sz w:val="24"/>
                                  <w:szCs w:val="24"/>
                                </w:rPr>
                                <w:t>In Form 6</w:t>
                              </w:r>
                              <w:r>
                                <w:rPr>
                                  <w:sz w:val="24"/>
                                  <w:szCs w:val="24"/>
                                </w:rPr>
                                <w:t xml:space="preserve"> all revision is done in school. The class teacher will use the days and weeks that lead up to the exam to gent</w:t>
                              </w:r>
                              <w:r w:rsidR="00710808">
                                <w:rPr>
                                  <w:sz w:val="24"/>
                                  <w:szCs w:val="24"/>
                                </w:rPr>
                                <w:t>l</w:t>
                              </w:r>
                              <w:r>
                                <w:rPr>
                                  <w:sz w:val="24"/>
                                  <w:szCs w:val="24"/>
                                </w:rPr>
                                <w:t>y prepare the children for thei</w:t>
                              </w:r>
                              <w:r w:rsidR="00710808">
                                <w:rPr>
                                  <w:sz w:val="24"/>
                                  <w:szCs w:val="24"/>
                                </w:rPr>
                                <w:t>r first foray into the world of timed extended writing. We keep this process as low key as possible on purpose.</w:t>
                              </w:r>
                            </w:p>
                            <w:p w:rsidR="002316FF" w:rsidRPr="002316FF" w:rsidRDefault="002316FF">
                              <w:pPr>
                                <w:rPr>
                                  <w:rFonts w:asciiTheme="majorHAnsi" w:eastAsiaTheme="majorEastAsia" w:hAnsiTheme="majorHAnsi" w:cstheme="majorBidi"/>
                                  <w:b/>
                                  <w:spacing w:val="-10"/>
                                  <w:kern w:val="28"/>
                                  <w:sz w:val="28"/>
                                  <w:szCs w:val="28"/>
                                  <w:u w:val="single"/>
                                </w:rPr>
                              </w:pPr>
                              <w:r w:rsidRPr="002316FF">
                                <w:rPr>
                                  <w:rFonts w:asciiTheme="majorHAnsi" w:eastAsiaTheme="majorEastAsia" w:hAnsiTheme="majorHAnsi" w:cstheme="majorBidi"/>
                                  <w:b/>
                                  <w:spacing w:val="-10"/>
                                  <w:kern w:val="28"/>
                                  <w:sz w:val="28"/>
                                  <w:szCs w:val="28"/>
                                  <w:u w:val="single"/>
                                </w:rPr>
                                <w:t>What you can do at home</w:t>
                              </w:r>
                              <w:r w:rsidR="00625B8E">
                                <w:rPr>
                                  <w:rFonts w:asciiTheme="majorHAnsi" w:eastAsiaTheme="majorEastAsia" w:hAnsiTheme="majorHAnsi" w:cstheme="majorBidi"/>
                                  <w:b/>
                                  <w:spacing w:val="-10"/>
                                  <w:kern w:val="28"/>
                                  <w:sz w:val="28"/>
                                  <w:szCs w:val="28"/>
                                  <w:u w:val="single"/>
                                </w:rPr>
                                <w:t>,</w:t>
                              </w:r>
                              <w:r w:rsidRPr="002316FF">
                                <w:rPr>
                                  <w:rFonts w:asciiTheme="majorHAnsi" w:eastAsiaTheme="majorEastAsia" w:hAnsiTheme="majorHAnsi" w:cstheme="majorBidi"/>
                                  <w:b/>
                                  <w:spacing w:val="-10"/>
                                  <w:kern w:val="28"/>
                                  <w:sz w:val="28"/>
                                  <w:szCs w:val="28"/>
                                  <w:u w:val="single"/>
                                </w:rPr>
                                <w:t xml:space="preserve"> if you wish.</w:t>
                              </w:r>
                            </w:p>
                            <w:p w:rsidR="00710808" w:rsidRDefault="002316FF">
                              <w:pPr>
                                <w:rPr>
                                  <w:sz w:val="24"/>
                                  <w:szCs w:val="24"/>
                                </w:rPr>
                              </w:pPr>
                              <w:r>
                                <w:rPr>
                                  <w:sz w:val="24"/>
                                  <w:szCs w:val="24"/>
                                </w:rPr>
                                <w:t xml:space="preserve">English exams are said to be notoriously hard to revise for </w:t>
                              </w:r>
                              <w:r w:rsidR="00AF13D0">
                                <w:rPr>
                                  <w:sz w:val="24"/>
                                  <w:szCs w:val="24"/>
                                </w:rPr>
                                <w:t>because there are no right or wrong answers.</w:t>
                              </w:r>
                              <w:r>
                                <w:rPr>
                                  <w:sz w:val="24"/>
                                  <w:szCs w:val="24"/>
                                </w:rPr>
                                <w:t xml:space="preserve"> </w:t>
                              </w:r>
                              <w:r w:rsidR="00AF13D0">
                                <w:rPr>
                                  <w:sz w:val="24"/>
                                  <w:szCs w:val="24"/>
                                </w:rPr>
                                <w:t>T</w:t>
                              </w:r>
                              <w:r>
                                <w:rPr>
                                  <w:sz w:val="24"/>
                                  <w:szCs w:val="24"/>
                                </w:rPr>
                                <w:t>o an extent, this is true; if you are looking to revise</w:t>
                              </w:r>
                              <w:r w:rsidR="00AF13D0">
                                <w:rPr>
                                  <w:sz w:val="24"/>
                                  <w:szCs w:val="24"/>
                                </w:rPr>
                                <w:t xml:space="preserve"> at a desk</w:t>
                              </w:r>
                              <w:r>
                                <w:rPr>
                                  <w:sz w:val="24"/>
                                  <w:szCs w:val="24"/>
                                </w:rPr>
                                <w:t xml:space="preserve"> in the standard fashion. However, engaging in conversations</w:t>
                              </w:r>
                              <w:r w:rsidR="00AF13D0">
                                <w:rPr>
                                  <w:sz w:val="24"/>
                                  <w:szCs w:val="24"/>
                                </w:rPr>
                                <w:t xml:space="preserve"> with your child</w:t>
                              </w:r>
                              <w:r>
                                <w:rPr>
                                  <w:sz w:val="24"/>
                                  <w:szCs w:val="24"/>
                                </w:rPr>
                                <w:t xml:space="preserve"> about books, characters, authors’ styles of writing and anything that engages you with reading, will benefit </w:t>
                              </w:r>
                              <w:r w:rsidR="00625B8E">
                                <w:rPr>
                                  <w:sz w:val="24"/>
                                  <w:szCs w:val="24"/>
                                </w:rPr>
                                <w:t>your</w:t>
                              </w:r>
                              <w:r>
                                <w:rPr>
                                  <w:sz w:val="24"/>
                                  <w:szCs w:val="24"/>
                                </w:rPr>
                                <w:t xml:space="preserve"> child and encourage a love of reading </w:t>
                              </w:r>
                              <w:r w:rsidR="00625B8E">
                                <w:rPr>
                                  <w:sz w:val="24"/>
                                  <w:szCs w:val="24"/>
                                </w:rPr>
                                <w:t>in</w:t>
                              </w:r>
                              <w:r>
                                <w:rPr>
                                  <w:sz w:val="24"/>
                                  <w:szCs w:val="24"/>
                                </w:rPr>
                                <w:t xml:space="preserve"> them too. </w:t>
                              </w:r>
                            </w:p>
                            <w:p w:rsidR="002316FF" w:rsidRDefault="002316FF">
                              <w:pPr>
                                <w:rPr>
                                  <w:sz w:val="24"/>
                                  <w:szCs w:val="24"/>
                                </w:rPr>
                              </w:pPr>
                              <w:r>
                                <w:rPr>
                                  <w:sz w:val="24"/>
                                  <w:szCs w:val="24"/>
                                </w:rPr>
                                <w:t xml:space="preserve">To support </w:t>
                              </w:r>
                              <w:r w:rsidR="0014342B">
                                <w:rPr>
                                  <w:sz w:val="24"/>
                                  <w:szCs w:val="24"/>
                                </w:rPr>
                                <w:t>comprehension,</w:t>
                              </w:r>
                              <w:r w:rsidR="00625B8E">
                                <w:rPr>
                                  <w:sz w:val="24"/>
                                  <w:szCs w:val="24"/>
                                </w:rPr>
                                <w:t xml:space="preserve"> you can</w:t>
                              </w:r>
                              <w:r>
                                <w:rPr>
                                  <w:sz w:val="24"/>
                                  <w:szCs w:val="24"/>
                                </w:rPr>
                                <w:t xml:space="preserve"> use the ‘5 </w:t>
                              </w:r>
                              <w:proofErr w:type="spellStart"/>
                              <w:r>
                                <w:rPr>
                                  <w:sz w:val="24"/>
                                  <w:szCs w:val="24"/>
                                </w:rPr>
                                <w:t>Ws</w:t>
                              </w:r>
                              <w:proofErr w:type="spellEnd"/>
                              <w:r>
                                <w:rPr>
                                  <w:sz w:val="24"/>
                                  <w:szCs w:val="24"/>
                                </w:rPr>
                                <w:t xml:space="preserve">’; who, what, where, </w:t>
                              </w:r>
                              <w:r w:rsidRPr="002316FF">
                                <w:rPr>
                                  <w:sz w:val="24"/>
                                  <w:szCs w:val="24"/>
                                  <w:u w:val="single"/>
                                </w:rPr>
                                <w:t>why</w:t>
                              </w:r>
                              <w:r>
                                <w:rPr>
                                  <w:sz w:val="24"/>
                                  <w:szCs w:val="24"/>
                                </w:rPr>
                                <w:t xml:space="preserve"> and when. </w:t>
                              </w:r>
                              <w:r w:rsidR="00DF19FC">
                                <w:rPr>
                                  <w:sz w:val="24"/>
                                  <w:szCs w:val="24"/>
                                </w:rPr>
                                <w:t>‘</w:t>
                              </w:r>
                              <w:r>
                                <w:rPr>
                                  <w:sz w:val="24"/>
                                  <w:szCs w:val="24"/>
                                </w:rPr>
                                <w:t>Why</w:t>
                              </w:r>
                              <w:r w:rsidR="00DF19FC">
                                <w:rPr>
                                  <w:sz w:val="24"/>
                                  <w:szCs w:val="24"/>
                                </w:rPr>
                                <w:t>’</w:t>
                              </w:r>
                              <w:r>
                                <w:rPr>
                                  <w:sz w:val="24"/>
                                  <w:szCs w:val="24"/>
                                </w:rPr>
                                <w:t xml:space="preserve"> is particularly useful for developing comprehension</w:t>
                              </w:r>
                              <w:r w:rsidR="00625B8E">
                                <w:rPr>
                                  <w:sz w:val="24"/>
                                  <w:szCs w:val="24"/>
                                </w:rPr>
                                <w:t>.</w:t>
                              </w:r>
                              <w:r w:rsidR="00663E4B">
                                <w:rPr>
                                  <w:sz w:val="24"/>
                                  <w:szCs w:val="24"/>
                                </w:rPr>
                                <w:t xml:space="preserve"> </w:t>
                              </w:r>
                              <w:r w:rsidR="00625B8E">
                                <w:rPr>
                                  <w:sz w:val="24"/>
                                  <w:szCs w:val="24"/>
                                </w:rPr>
                                <w:t>Q</w:t>
                              </w:r>
                              <w:r w:rsidR="00663E4B">
                                <w:rPr>
                                  <w:sz w:val="24"/>
                                  <w:szCs w:val="24"/>
                                </w:rPr>
                                <w:t xml:space="preserve">uestions </w:t>
                              </w:r>
                              <w:r w:rsidR="00625B8E">
                                <w:rPr>
                                  <w:sz w:val="24"/>
                                  <w:szCs w:val="24"/>
                                </w:rPr>
                                <w:t>such as</w:t>
                              </w:r>
                              <w:r w:rsidR="00663E4B">
                                <w:rPr>
                                  <w:sz w:val="24"/>
                                  <w:szCs w:val="24"/>
                                </w:rPr>
                                <w:t>;</w:t>
                              </w:r>
                              <w:r>
                                <w:rPr>
                                  <w:sz w:val="24"/>
                                  <w:szCs w:val="24"/>
                                </w:rPr>
                                <w:t xml:space="preserve"> ‘what do you think</w:t>
                              </w:r>
                              <w:r w:rsidR="00663E4B">
                                <w:rPr>
                                  <w:sz w:val="24"/>
                                  <w:szCs w:val="24"/>
                                </w:rPr>
                                <w:t xml:space="preserve"> they mean by that?’, can help support a child’s inferential comprehension.</w:t>
                              </w:r>
                            </w:p>
                            <w:p w:rsidR="009714A7" w:rsidRDefault="009714A7">
                              <w:pPr>
                                <w:rPr>
                                  <w:sz w:val="24"/>
                                  <w:szCs w:val="24"/>
                                </w:rPr>
                              </w:pPr>
                              <w:r>
                                <w:rPr>
                                  <w:sz w:val="24"/>
                                  <w:szCs w:val="24"/>
                                </w:rPr>
                                <w:t>Do have a look at the ‘Hints and Tips’ page on the school website for more ideas.</w:t>
                              </w:r>
                            </w:p>
                            <w:p w:rsidR="00710808" w:rsidRPr="00651747" w:rsidRDefault="00710808">
                              <w:pPr>
                                <w:rPr>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0;margin-top:0;width:451.5pt;height:295.45pt;z-index:251663360;mso-wrap-distance-left:14.4pt;mso-wrap-distance-top:3.6pt;mso-wrap-distance-right:14.4pt;mso-wrap-distance-bottom:3.6pt;mso-position-horizontal:left;mso-position-horizontal-relative:margin;mso-position-vertical:bottom;mso-position-vertical-relative:margin;mso-width-relative:margin;mso-height-relative:margin" coordsize="3567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">
                <v:rect id="Rectangle 5"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" fillcolor="#4472c4 [3204]" strokecolor="black [3213]" strokeweight="1pt">
                  <v:textbox>
                    <w:txbxContent>
                      <w:p w:rsidR="00651747" w:rsidRDefault="00651747">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6" o:spid="_x0000_s1028" type="#_x0000_t202" style="position:absolute;top:2526;width:35674;height:52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" filled="f" strokecolor="black [3213]" strokeweight=".5pt">
                  <v:textbox inset=",7.2pt,,0">
                    <w:txbxContent>
                      <w:p w:rsidR="00651747" w:rsidRDefault="00651747">
                        <w:pPr>
                          <w:rPr>
                            <w:rFonts w:asciiTheme="majorHAnsi" w:eastAsiaTheme="majorEastAsia" w:hAnsiTheme="majorHAnsi" w:cstheme="majorBidi"/>
                            <w:b/>
                            <w:spacing w:val="-10"/>
                            <w:kern w:val="28"/>
                            <w:sz w:val="28"/>
                            <w:szCs w:val="28"/>
                            <w:u w:val="single"/>
                          </w:rPr>
                        </w:pPr>
                        <w:r w:rsidRPr="00651747">
                          <w:rPr>
                            <w:rFonts w:asciiTheme="majorHAnsi" w:eastAsiaTheme="majorEastAsia" w:hAnsiTheme="majorHAnsi" w:cstheme="majorBidi"/>
                            <w:b/>
                            <w:spacing w:val="-10"/>
                            <w:kern w:val="28"/>
                            <w:sz w:val="28"/>
                            <w:szCs w:val="28"/>
                            <w:u w:val="single"/>
                          </w:rPr>
                          <w:t>What the children are expected to do for the exams.</w:t>
                        </w:r>
                      </w:p>
                      <w:p w:rsidR="00651747" w:rsidRDefault="00651747">
                        <w:pPr>
                          <w:rPr>
                            <w:sz w:val="24"/>
                            <w:szCs w:val="24"/>
                          </w:rPr>
                        </w:pPr>
                        <w:r w:rsidRPr="00651747">
                          <w:rPr>
                            <w:sz w:val="24"/>
                            <w:szCs w:val="24"/>
                          </w:rPr>
                          <w:t>In Form 6</w:t>
                        </w:r>
                        <w:r>
                          <w:rPr>
                            <w:sz w:val="24"/>
                            <w:szCs w:val="24"/>
                          </w:rPr>
                          <w:t xml:space="preserve"> all revision is done in school. The class teacher will use the days and weeks that lead up to the exam to gent</w:t>
                        </w:r>
                        <w:r w:rsidR="00710808">
                          <w:rPr>
                            <w:sz w:val="24"/>
                            <w:szCs w:val="24"/>
                          </w:rPr>
                          <w:t>l</w:t>
                        </w:r>
                        <w:r>
                          <w:rPr>
                            <w:sz w:val="24"/>
                            <w:szCs w:val="24"/>
                          </w:rPr>
                          <w:t>y prepare the children for thei</w:t>
                        </w:r>
                        <w:r w:rsidR="00710808">
                          <w:rPr>
                            <w:sz w:val="24"/>
                            <w:szCs w:val="24"/>
                          </w:rPr>
                          <w:t>r first foray into the world of timed extended writing. We keep this process as low key as possible on purpose.</w:t>
                        </w:r>
                      </w:p>
                      <w:p w:rsidR="002316FF" w:rsidRPr="002316FF" w:rsidRDefault="002316FF">
                        <w:pPr>
                          <w:rPr>
                            <w:rFonts w:asciiTheme="majorHAnsi" w:eastAsiaTheme="majorEastAsia" w:hAnsiTheme="majorHAnsi" w:cstheme="majorBidi"/>
                            <w:b/>
                            <w:spacing w:val="-10"/>
                            <w:kern w:val="28"/>
                            <w:sz w:val="28"/>
                            <w:szCs w:val="28"/>
                            <w:u w:val="single"/>
                          </w:rPr>
                        </w:pPr>
                        <w:r w:rsidRPr="002316FF">
                          <w:rPr>
                            <w:rFonts w:asciiTheme="majorHAnsi" w:eastAsiaTheme="majorEastAsia" w:hAnsiTheme="majorHAnsi" w:cstheme="majorBidi"/>
                            <w:b/>
                            <w:spacing w:val="-10"/>
                            <w:kern w:val="28"/>
                            <w:sz w:val="28"/>
                            <w:szCs w:val="28"/>
                            <w:u w:val="single"/>
                          </w:rPr>
                          <w:t>What you can do at home</w:t>
                        </w:r>
                        <w:r w:rsidR="00625B8E">
                          <w:rPr>
                            <w:rFonts w:asciiTheme="majorHAnsi" w:eastAsiaTheme="majorEastAsia" w:hAnsiTheme="majorHAnsi" w:cstheme="majorBidi"/>
                            <w:b/>
                            <w:spacing w:val="-10"/>
                            <w:kern w:val="28"/>
                            <w:sz w:val="28"/>
                            <w:szCs w:val="28"/>
                            <w:u w:val="single"/>
                          </w:rPr>
                          <w:t>,</w:t>
                        </w:r>
                        <w:r w:rsidRPr="002316FF">
                          <w:rPr>
                            <w:rFonts w:asciiTheme="majorHAnsi" w:eastAsiaTheme="majorEastAsia" w:hAnsiTheme="majorHAnsi" w:cstheme="majorBidi"/>
                            <w:b/>
                            <w:spacing w:val="-10"/>
                            <w:kern w:val="28"/>
                            <w:sz w:val="28"/>
                            <w:szCs w:val="28"/>
                            <w:u w:val="single"/>
                          </w:rPr>
                          <w:t xml:space="preserve"> if you wish.</w:t>
                        </w:r>
                      </w:p>
                      <w:p w:rsidR="00710808" w:rsidRDefault="002316FF">
                        <w:pPr>
                          <w:rPr>
                            <w:sz w:val="24"/>
                            <w:szCs w:val="24"/>
                          </w:rPr>
                        </w:pPr>
                        <w:r>
                          <w:rPr>
                            <w:sz w:val="24"/>
                            <w:szCs w:val="24"/>
                          </w:rPr>
                          <w:t xml:space="preserve">English exams are said to be notoriously hard to revise for </w:t>
                        </w:r>
                        <w:r w:rsidR="00AF13D0">
                          <w:rPr>
                            <w:sz w:val="24"/>
                            <w:szCs w:val="24"/>
                          </w:rPr>
                          <w:t>because there are no right or wrong answers.</w:t>
                        </w:r>
                        <w:r>
                          <w:rPr>
                            <w:sz w:val="24"/>
                            <w:szCs w:val="24"/>
                          </w:rPr>
                          <w:t xml:space="preserve"> </w:t>
                        </w:r>
                        <w:r w:rsidR="00AF13D0">
                          <w:rPr>
                            <w:sz w:val="24"/>
                            <w:szCs w:val="24"/>
                          </w:rPr>
                          <w:t>T</w:t>
                        </w:r>
                        <w:r>
                          <w:rPr>
                            <w:sz w:val="24"/>
                            <w:szCs w:val="24"/>
                          </w:rPr>
                          <w:t>o an extent, this is true; if you are looking to revise</w:t>
                        </w:r>
                        <w:r w:rsidR="00AF13D0">
                          <w:rPr>
                            <w:sz w:val="24"/>
                            <w:szCs w:val="24"/>
                          </w:rPr>
                          <w:t xml:space="preserve"> at a desk</w:t>
                        </w:r>
                        <w:r>
                          <w:rPr>
                            <w:sz w:val="24"/>
                            <w:szCs w:val="24"/>
                          </w:rPr>
                          <w:t xml:space="preserve"> in the standard fashion. However, engaging in conversations</w:t>
                        </w:r>
                        <w:r w:rsidR="00AF13D0">
                          <w:rPr>
                            <w:sz w:val="24"/>
                            <w:szCs w:val="24"/>
                          </w:rPr>
                          <w:t xml:space="preserve"> with your child</w:t>
                        </w:r>
                        <w:r>
                          <w:rPr>
                            <w:sz w:val="24"/>
                            <w:szCs w:val="24"/>
                          </w:rPr>
                          <w:t xml:space="preserve"> about books, characters, authors’ styles of writing and anything that engages you with reading, will benefit </w:t>
                        </w:r>
                        <w:r w:rsidR="00625B8E">
                          <w:rPr>
                            <w:sz w:val="24"/>
                            <w:szCs w:val="24"/>
                          </w:rPr>
                          <w:t>your</w:t>
                        </w:r>
                        <w:r>
                          <w:rPr>
                            <w:sz w:val="24"/>
                            <w:szCs w:val="24"/>
                          </w:rPr>
                          <w:t xml:space="preserve"> child and encourage a love of reading </w:t>
                        </w:r>
                        <w:r w:rsidR="00625B8E">
                          <w:rPr>
                            <w:sz w:val="24"/>
                            <w:szCs w:val="24"/>
                          </w:rPr>
                          <w:t>in</w:t>
                        </w:r>
                        <w:r>
                          <w:rPr>
                            <w:sz w:val="24"/>
                            <w:szCs w:val="24"/>
                          </w:rPr>
                          <w:t xml:space="preserve"> them too. </w:t>
                        </w:r>
                      </w:p>
                      <w:p w:rsidR="002316FF" w:rsidRDefault="002316FF">
                        <w:pPr>
                          <w:rPr>
                            <w:sz w:val="24"/>
                            <w:szCs w:val="24"/>
                          </w:rPr>
                        </w:pPr>
                        <w:r>
                          <w:rPr>
                            <w:sz w:val="24"/>
                            <w:szCs w:val="24"/>
                          </w:rPr>
                          <w:t xml:space="preserve">To support </w:t>
                        </w:r>
                        <w:r w:rsidR="0014342B">
                          <w:rPr>
                            <w:sz w:val="24"/>
                            <w:szCs w:val="24"/>
                          </w:rPr>
                          <w:t>comprehension,</w:t>
                        </w:r>
                        <w:r w:rsidR="00625B8E">
                          <w:rPr>
                            <w:sz w:val="24"/>
                            <w:szCs w:val="24"/>
                          </w:rPr>
                          <w:t xml:space="preserve"> you can</w:t>
                        </w:r>
                        <w:r>
                          <w:rPr>
                            <w:sz w:val="24"/>
                            <w:szCs w:val="24"/>
                          </w:rPr>
                          <w:t xml:space="preserve"> use the ‘5 </w:t>
                        </w:r>
                        <w:proofErr w:type="spellStart"/>
                        <w:r>
                          <w:rPr>
                            <w:sz w:val="24"/>
                            <w:szCs w:val="24"/>
                          </w:rPr>
                          <w:t>Ws</w:t>
                        </w:r>
                        <w:proofErr w:type="spellEnd"/>
                        <w:r>
                          <w:rPr>
                            <w:sz w:val="24"/>
                            <w:szCs w:val="24"/>
                          </w:rPr>
                          <w:t xml:space="preserve">’; who, what, where, </w:t>
                        </w:r>
                        <w:r w:rsidRPr="002316FF">
                          <w:rPr>
                            <w:sz w:val="24"/>
                            <w:szCs w:val="24"/>
                            <w:u w:val="single"/>
                          </w:rPr>
                          <w:t>why</w:t>
                        </w:r>
                        <w:r>
                          <w:rPr>
                            <w:sz w:val="24"/>
                            <w:szCs w:val="24"/>
                          </w:rPr>
                          <w:t xml:space="preserve"> and when. </w:t>
                        </w:r>
                        <w:r w:rsidR="00DF19FC">
                          <w:rPr>
                            <w:sz w:val="24"/>
                            <w:szCs w:val="24"/>
                          </w:rPr>
                          <w:t>‘</w:t>
                        </w:r>
                        <w:r>
                          <w:rPr>
                            <w:sz w:val="24"/>
                            <w:szCs w:val="24"/>
                          </w:rPr>
                          <w:t>Why</w:t>
                        </w:r>
                        <w:r w:rsidR="00DF19FC">
                          <w:rPr>
                            <w:sz w:val="24"/>
                            <w:szCs w:val="24"/>
                          </w:rPr>
                          <w:t>’</w:t>
                        </w:r>
                        <w:r>
                          <w:rPr>
                            <w:sz w:val="24"/>
                            <w:szCs w:val="24"/>
                          </w:rPr>
                          <w:t xml:space="preserve"> is particularly useful for developing comprehension</w:t>
                        </w:r>
                        <w:r w:rsidR="00625B8E">
                          <w:rPr>
                            <w:sz w:val="24"/>
                            <w:szCs w:val="24"/>
                          </w:rPr>
                          <w:t>.</w:t>
                        </w:r>
                        <w:r w:rsidR="00663E4B">
                          <w:rPr>
                            <w:sz w:val="24"/>
                            <w:szCs w:val="24"/>
                          </w:rPr>
                          <w:t xml:space="preserve"> </w:t>
                        </w:r>
                        <w:r w:rsidR="00625B8E">
                          <w:rPr>
                            <w:sz w:val="24"/>
                            <w:szCs w:val="24"/>
                          </w:rPr>
                          <w:t>Q</w:t>
                        </w:r>
                        <w:r w:rsidR="00663E4B">
                          <w:rPr>
                            <w:sz w:val="24"/>
                            <w:szCs w:val="24"/>
                          </w:rPr>
                          <w:t xml:space="preserve">uestions </w:t>
                        </w:r>
                        <w:r w:rsidR="00625B8E">
                          <w:rPr>
                            <w:sz w:val="24"/>
                            <w:szCs w:val="24"/>
                          </w:rPr>
                          <w:t>such as</w:t>
                        </w:r>
                        <w:r w:rsidR="00663E4B">
                          <w:rPr>
                            <w:sz w:val="24"/>
                            <w:szCs w:val="24"/>
                          </w:rPr>
                          <w:t>;</w:t>
                        </w:r>
                        <w:r>
                          <w:rPr>
                            <w:sz w:val="24"/>
                            <w:szCs w:val="24"/>
                          </w:rPr>
                          <w:t xml:space="preserve"> ‘what do you think</w:t>
                        </w:r>
                        <w:r w:rsidR="00663E4B">
                          <w:rPr>
                            <w:sz w:val="24"/>
                            <w:szCs w:val="24"/>
                          </w:rPr>
                          <w:t xml:space="preserve"> they mean by that?’, can help support a child’s inferential comprehension.</w:t>
                        </w:r>
                      </w:p>
                      <w:p w:rsidR="009714A7" w:rsidRDefault="009714A7">
                        <w:pPr>
                          <w:rPr>
                            <w:sz w:val="24"/>
                            <w:szCs w:val="24"/>
                          </w:rPr>
                        </w:pPr>
                        <w:r>
                          <w:rPr>
                            <w:sz w:val="24"/>
                            <w:szCs w:val="24"/>
                          </w:rPr>
                          <w:t>Do have a look at the ‘Hints and Tips’ page on the school website for more ideas.</w:t>
                        </w:r>
                        <w:bookmarkStart w:id="1" w:name="_GoBack"/>
                        <w:bookmarkEnd w:id="1"/>
                      </w:p>
                      <w:p w:rsidR="00710808" w:rsidRPr="00651747" w:rsidRDefault="00710808">
                        <w:pPr>
                          <w:rPr>
                            <w:sz w:val="24"/>
                            <w:szCs w:val="24"/>
                          </w:rPr>
                        </w:pPr>
                      </w:p>
                    </w:txbxContent>
                  </v:textbox>
                </v:shape>
                <w10:wrap type="square" anchorx="margin" anchory="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ragraph">
                  <wp:posOffset>1402080</wp:posOffset>
                </wp:positionV>
                <wp:extent cx="5715000" cy="3528680"/>
                <wp:effectExtent l="0" t="0" r="19050" b="15240"/>
                <wp:wrapSquare wrapText="bothSides"/>
                <wp:docPr id="10" name="Group 10"/>
                <wp:cNvGraphicFramePr/>
                <a:graphic xmlns:a="http://schemas.openxmlformats.org/drawingml/2006/main">
                  <a:graphicData uri="http://schemas.microsoft.com/office/word/2010/wordprocessingGroup">
                    <wpg:wgp>
                      <wpg:cNvGrpSpPr/>
                      <wpg:grpSpPr>
                        <a:xfrm>
                          <a:off x="0" y="0"/>
                          <a:ext cx="5715000" cy="3528680"/>
                          <a:chOff x="0" y="0"/>
                          <a:chExt cx="5715000" cy="3528680"/>
                        </a:xfrm>
                      </wpg:grpSpPr>
                      <wps:wsp>
                        <wps:cNvPr id="2" name="Rectangle 2"/>
                        <wps:cNvSpPr/>
                        <wps:spPr>
                          <a:xfrm>
                            <a:off x="0" y="0"/>
                            <a:ext cx="5715000" cy="2706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3285" w:rsidRDefault="000A328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257175"/>
                            <a:ext cx="5715000" cy="3271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A3285" w:rsidRPr="000A3285" w:rsidRDefault="0014342B">
                              <w:pPr>
                                <w:rPr>
                                  <w:rFonts w:asciiTheme="majorHAnsi" w:eastAsiaTheme="majorEastAsia" w:hAnsiTheme="majorHAnsi" w:cstheme="majorBidi"/>
                                  <w:b/>
                                  <w:spacing w:val="-10"/>
                                  <w:kern w:val="28"/>
                                  <w:sz w:val="28"/>
                                  <w:szCs w:val="28"/>
                                  <w:u w:val="single"/>
                                </w:rPr>
                              </w:pPr>
                              <w:r w:rsidRPr="000A3285">
                                <w:rPr>
                                  <w:rFonts w:asciiTheme="majorHAnsi" w:eastAsiaTheme="majorEastAsia" w:hAnsiTheme="majorHAnsi" w:cstheme="majorBidi"/>
                                  <w:b/>
                                  <w:spacing w:val="-10"/>
                                  <w:kern w:val="28"/>
                                  <w:sz w:val="28"/>
                                  <w:szCs w:val="28"/>
                                  <w:u w:val="single"/>
                                </w:rPr>
                                <w:t xml:space="preserve">Form </w:t>
                              </w:r>
                              <w:r>
                                <w:rPr>
                                  <w:rFonts w:asciiTheme="majorHAnsi" w:eastAsiaTheme="majorEastAsia" w:hAnsiTheme="majorHAnsi" w:cstheme="majorBidi"/>
                                  <w:b/>
                                  <w:spacing w:val="-10"/>
                                  <w:kern w:val="28"/>
                                  <w:sz w:val="28"/>
                                  <w:szCs w:val="28"/>
                                  <w:u w:val="single"/>
                                </w:rPr>
                                <w:t>6</w:t>
                              </w:r>
                            </w:p>
                            <w:p w:rsidR="000A3285" w:rsidRDefault="000A3285">
                              <w:pPr>
                                <w:rPr>
                                  <w:sz w:val="24"/>
                                  <w:szCs w:val="24"/>
                                </w:rPr>
                              </w:pPr>
                              <w:r>
                                <w:rPr>
                                  <w:sz w:val="24"/>
                                  <w:szCs w:val="24"/>
                                </w:rPr>
                                <w:t xml:space="preserve">In Form 6 the children will sit two English papers. These papers are written </w:t>
                              </w:r>
                              <w:r w:rsidR="004F6D72">
                                <w:rPr>
                                  <w:sz w:val="24"/>
                                  <w:szCs w:val="24"/>
                                </w:rPr>
                                <w:t xml:space="preserve">and moderated </w:t>
                              </w:r>
                              <w:r>
                                <w:rPr>
                                  <w:sz w:val="24"/>
                                  <w:szCs w:val="24"/>
                                </w:rPr>
                                <w:t xml:space="preserve">by the English department </w:t>
                              </w:r>
                              <w:r w:rsidR="004F6D72">
                                <w:rPr>
                                  <w:sz w:val="24"/>
                                  <w:szCs w:val="24"/>
                                </w:rPr>
                                <w:t>and reviewed each year.</w:t>
                              </w:r>
                            </w:p>
                            <w:p w:rsidR="000A3285" w:rsidRDefault="000A3285">
                              <w:pPr>
                                <w:rPr>
                                  <w:sz w:val="24"/>
                                  <w:szCs w:val="24"/>
                                </w:rPr>
                              </w:pPr>
                              <w:r w:rsidRPr="004F6D72">
                                <w:rPr>
                                  <w:b/>
                                  <w:sz w:val="24"/>
                                  <w:szCs w:val="24"/>
                                </w:rPr>
                                <w:t>Paper 1</w:t>
                              </w:r>
                              <w:r>
                                <w:rPr>
                                  <w:sz w:val="24"/>
                                  <w:szCs w:val="24"/>
                                </w:rPr>
                                <w:t xml:space="preserve"> </w:t>
                              </w:r>
                              <w:r w:rsidR="001A3CA3">
                                <w:rPr>
                                  <w:sz w:val="24"/>
                                  <w:szCs w:val="24"/>
                                </w:rPr>
                                <w:t xml:space="preserve">(1 hour) </w:t>
                              </w:r>
                              <w:r>
                                <w:rPr>
                                  <w:sz w:val="24"/>
                                  <w:szCs w:val="24"/>
                                </w:rPr>
                                <w:t>is a reading comprehension, which involves</w:t>
                              </w:r>
                              <w:r w:rsidR="004F6D72">
                                <w:rPr>
                                  <w:sz w:val="24"/>
                                  <w:szCs w:val="24"/>
                                </w:rPr>
                                <w:t xml:space="preserve"> reading</w:t>
                              </w:r>
                              <w:r>
                                <w:rPr>
                                  <w:sz w:val="24"/>
                                  <w:szCs w:val="24"/>
                                </w:rPr>
                                <w:t xml:space="preserve"> a short passage</w:t>
                              </w:r>
                              <w:r w:rsidR="004F6D72">
                                <w:rPr>
                                  <w:sz w:val="24"/>
                                  <w:szCs w:val="24"/>
                                </w:rPr>
                                <w:t xml:space="preserve"> and then answering some questions. This part of the exam is used to ascertain the child’s direct understanding of what they have read and their ability to infer information about the passage.</w:t>
                              </w:r>
                            </w:p>
                            <w:p w:rsidR="004F6D72" w:rsidRPr="000A3285" w:rsidRDefault="004F6D72">
                              <w:pPr>
                                <w:rPr>
                                  <w:sz w:val="24"/>
                                  <w:szCs w:val="24"/>
                                </w:rPr>
                              </w:pPr>
                              <w:r w:rsidRPr="004F6D72">
                                <w:rPr>
                                  <w:b/>
                                  <w:sz w:val="24"/>
                                  <w:szCs w:val="24"/>
                                </w:rPr>
                                <w:t>Paper 2</w:t>
                              </w:r>
                              <w:r w:rsidR="001A3CA3">
                                <w:rPr>
                                  <w:b/>
                                  <w:sz w:val="24"/>
                                  <w:szCs w:val="24"/>
                                </w:rPr>
                                <w:t xml:space="preserve"> </w:t>
                              </w:r>
                              <w:r w:rsidR="001A3CA3" w:rsidRPr="001A3CA3">
                                <w:rPr>
                                  <w:sz w:val="24"/>
                                  <w:szCs w:val="24"/>
                                </w:rPr>
                                <w:t>(1 hour)</w:t>
                              </w:r>
                              <w:r>
                                <w:rPr>
                                  <w:sz w:val="24"/>
                                  <w:szCs w:val="24"/>
                                </w:rPr>
                                <w:t xml:space="preserve"> is</w:t>
                              </w:r>
                              <w:r w:rsidR="00625B8E">
                                <w:rPr>
                                  <w:sz w:val="24"/>
                                  <w:szCs w:val="24"/>
                                </w:rPr>
                                <w:t xml:space="preserve"> a </w:t>
                              </w:r>
                              <w:r>
                                <w:rPr>
                                  <w:sz w:val="24"/>
                                  <w:szCs w:val="24"/>
                                </w:rPr>
                                <w:t>creative writing task. The children will be offered a range of stimuli (an image, a sentence</w:t>
                              </w:r>
                              <w:r w:rsidR="00651747">
                                <w:rPr>
                                  <w:sz w:val="24"/>
                                  <w:szCs w:val="24"/>
                                </w:rPr>
                                <w:t xml:space="preserve">, </w:t>
                              </w:r>
                              <w:r>
                                <w:rPr>
                                  <w:sz w:val="24"/>
                                  <w:szCs w:val="24"/>
                                </w:rPr>
                                <w:t>a topic etc) and are expected to write a story using one</w:t>
                              </w:r>
                              <w:r w:rsidR="001A3CA3">
                                <w:rPr>
                                  <w:sz w:val="24"/>
                                  <w:szCs w:val="24"/>
                                </w:rPr>
                                <w:t xml:space="preserve"> of these </w:t>
                              </w:r>
                              <w:r>
                                <w:rPr>
                                  <w:sz w:val="24"/>
                                  <w:szCs w:val="24"/>
                                </w:rPr>
                                <w:t xml:space="preserve">to help them frame their ideas. </w:t>
                              </w:r>
                              <w:r w:rsidR="001A3CA3">
                                <w:rPr>
                                  <w:sz w:val="24"/>
                                  <w:szCs w:val="24"/>
                                </w:rPr>
                                <w:t xml:space="preserve">We </w:t>
                              </w:r>
                              <w:r w:rsidR="00651747">
                                <w:rPr>
                                  <w:sz w:val="24"/>
                                  <w:szCs w:val="24"/>
                                </w:rPr>
                                <w:t xml:space="preserve">use this paper to </w:t>
                              </w:r>
                              <w:r w:rsidR="000A699D">
                                <w:rPr>
                                  <w:sz w:val="24"/>
                                  <w:szCs w:val="24"/>
                                </w:rPr>
                                <w:t>assess</w:t>
                              </w:r>
                              <w:r w:rsidR="001A3CA3">
                                <w:rPr>
                                  <w:sz w:val="24"/>
                                  <w:szCs w:val="24"/>
                                </w:rPr>
                                <w:t xml:space="preserve"> how well they able to</w:t>
                              </w:r>
                              <w:r>
                                <w:rPr>
                                  <w:sz w:val="24"/>
                                  <w:szCs w:val="24"/>
                                </w:rPr>
                                <w:t xml:space="preserve"> structure</w:t>
                              </w:r>
                              <w:r w:rsidR="001A3CA3">
                                <w:rPr>
                                  <w:sz w:val="24"/>
                                  <w:szCs w:val="24"/>
                                </w:rPr>
                                <w:t xml:space="preserve"> </w:t>
                              </w:r>
                              <w:r w:rsidR="000A699D">
                                <w:rPr>
                                  <w:sz w:val="24"/>
                                  <w:szCs w:val="24"/>
                                </w:rPr>
                                <w:t xml:space="preserve">and plan </w:t>
                              </w:r>
                              <w:r w:rsidR="001A3CA3">
                                <w:rPr>
                                  <w:sz w:val="24"/>
                                  <w:szCs w:val="24"/>
                                </w:rPr>
                                <w:t>their work</w:t>
                              </w:r>
                              <w:r>
                                <w:rPr>
                                  <w:sz w:val="24"/>
                                  <w:szCs w:val="24"/>
                                </w:rPr>
                                <w:t xml:space="preserve"> </w:t>
                              </w:r>
                              <w:r w:rsidR="001A3CA3">
                                <w:rPr>
                                  <w:sz w:val="24"/>
                                  <w:szCs w:val="24"/>
                                </w:rPr>
                                <w:t>(</w:t>
                              </w:r>
                              <w:r>
                                <w:rPr>
                                  <w:sz w:val="24"/>
                                  <w:szCs w:val="24"/>
                                </w:rPr>
                                <w:t>use of paragraphs/ grammar etc</w:t>
                              </w:r>
                              <w:r w:rsidR="001A3CA3">
                                <w:rPr>
                                  <w:sz w:val="24"/>
                                  <w:szCs w:val="24"/>
                                </w:rPr>
                                <w:t>),</w:t>
                              </w:r>
                              <w:r>
                                <w:rPr>
                                  <w:sz w:val="24"/>
                                  <w:szCs w:val="24"/>
                                </w:rPr>
                                <w:t xml:space="preserve"> </w:t>
                              </w:r>
                              <w:r w:rsidR="001A3CA3">
                                <w:rPr>
                                  <w:sz w:val="24"/>
                                  <w:szCs w:val="24"/>
                                </w:rPr>
                                <w:t xml:space="preserve">their use of language and range of vocabulary, </w:t>
                              </w:r>
                              <w:r w:rsidR="00651747">
                                <w:rPr>
                                  <w:sz w:val="24"/>
                                  <w:szCs w:val="24"/>
                                </w:rPr>
                                <w:t xml:space="preserve">how well they </w:t>
                              </w:r>
                              <w:r w:rsidR="000A699D">
                                <w:rPr>
                                  <w:sz w:val="24"/>
                                  <w:szCs w:val="24"/>
                                </w:rPr>
                                <w:t>express themselves with clarity</w:t>
                              </w:r>
                              <w:r w:rsidR="00701E73">
                                <w:rPr>
                                  <w:sz w:val="24"/>
                                  <w:szCs w:val="24"/>
                                </w:rPr>
                                <w:t xml:space="preserve">, </w:t>
                              </w:r>
                              <w:r w:rsidR="00651747">
                                <w:rPr>
                                  <w:sz w:val="24"/>
                                  <w:szCs w:val="24"/>
                                </w:rPr>
                                <w:t xml:space="preserve">and their </w:t>
                              </w:r>
                              <w:r w:rsidR="00701E73">
                                <w:rPr>
                                  <w:sz w:val="24"/>
                                  <w:szCs w:val="24"/>
                                </w:rPr>
                                <w:t>use of descriptive language and devices (</w:t>
                              </w:r>
                              <w:r w:rsidR="00651747">
                                <w:rPr>
                                  <w:sz w:val="24"/>
                                  <w:szCs w:val="24"/>
                                </w:rPr>
                                <w:t>similes</w:t>
                              </w:r>
                              <w:r w:rsidR="00701E73">
                                <w:rPr>
                                  <w:sz w:val="24"/>
                                  <w:szCs w:val="24"/>
                                </w:rPr>
                                <w:t xml:space="preserve">, </w:t>
                              </w:r>
                              <w:r w:rsidR="00651747">
                                <w:rPr>
                                  <w:sz w:val="24"/>
                                  <w:szCs w:val="24"/>
                                </w:rPr>
                                <w:t>metaphors etc).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anchor>
            </w:drawing>
          </mc:Choice>
          <mc:Fallback>
            <w:pict>
              <v:group id="Group 10" o:spid="_x0000_s1029" style="position:absolute;margin-left:398.8pt;margin-top:110.4pt;width:450pt;height:277.85pt;z-index:251661312;mso-position-horizontal:right;mso-position-horizontal-relative:margin" coordsize="57150,3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">
                <v:rect id="Rectangle 2" o:spid="_x0000_s1030" style="position:absolute;width:57150;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textbox>
                    <w:txbxContent>
                      <w:p w:rsidR="000A3285" w:rsidRDefault="000A3285">
                        <w:pPr>
                          <w:jc w:val="center"/>
                          <w:rPr>
                            <w:rFonts w:asciiTheme="majorHAnsi" w:eastAsiaTheme="majorEastAsia" w:hAnsiTheme="majorHAnsi" w:cstheme="majorBidi"/>
                            <w:color w:val="FFFFFF" w:themeColor="background1"/>
                            <w:sz w:val="24"/>
                            <w:szCs w:val="28"/>
                          </w:rPr>
                        </w:pPr>
                      </w:p>
                    </w:txbxContent>
                  </v:textbox>
                </v:rect>
                <v:shape id="Text Box 3" o:spid="_x0000_s1031" type="#_x0000_t202" style="position:absolute;top:2571;width:57150;height:3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" filled="f" strokecolor="black [3213]" strokeweight=".5pt">
                  <v:textbox inset=",7.2pt,,0">
                    <w:txbxContent>
                      <w:p w:rsidR="000A3285" w:rsidRPr="000A3285" w:rsidRDefault="0014342B">
                        <w:pPr>
                          <w:rPr>
                            <w:rFonts w:asciiTheme="majorHAnsi" w:eastAsiaTheme="majorEastAsia" w:hAnsiTheme="majorHAnsi" w:cstheme="majorBidi"/>
                            <w:b/>
                            <w:spacing w:val="-10"/>
                            <w:kern w:val="28"/>
                            <w:sz w:val="28"/>
                            <w:szCs w:val="28"/>
                            <w:u w:val="single"/>
                          </w:rPr>
                        </w:pPr>
                        <w:r w:rsidRPr="000A3285">
                          <w:rPr>
                            <w:rFonts w:asciiTheme="majorHAnsi" w:eastAsiaTheme="majorEastAsia" w:hAnsiTheme="majorHAnsi" w:cstheme="majorBidi"/>
                            <w:b/>
                            <w:spacing w:val="-10"/>
                            <w:kern w:val="28"/>
                            <w:sz w:val="28"/>
                            <w:szCs w:val="28"/>
                            <w:u w:val="single"/>
                          </w:rPr>
                          <w:t xml:space="preserve">Form </w:t>
                        </w:r>
                        <w:r>
                          <w:rPr>
                            <w:rFonts w:asciiTheme="majorHAnsi" w:eastAsiaTheme="majorEastAsia" w:hAnsiTheme="majorHAnsi" w:cstheme="majorBidi"/>
                            <w:b/>
                            <w:spacing w:val="-10"/>
                            <w:kern w:val="28"/>
                            <w:sz w:val="28"/>
                            <w:szCs w:val="28"/>
                            <w:u w:val="single"/>
                          </w:rPr>
                          <w:t>6</w:t>
                        </w:r>
                      </w:p>
                      <w:p w:rsidR="000A3285" w:rsidRDefault="000A3285">
                        <w:pPr>
                          <w:rPr>
                            <w:sz w:val="24"/>
                            <w:szCs w:val="24"/>
                          </w:rPr>
                        </w:pPr>
                        <w:r>
                          <w:rPr>
                            <w:sz w:val="24"/>
                            <w:szCs w:val="24"/>
                          </w:rPr>
                          <w:t xml:space="preserve">In Form 6 the children will sit two English papers. These papers are written </w:t>
                        </w:r>
                        <w:r w:rsidR="004F6D72">
                          <w:rPr>
                            <w:sz w:val="24"/>
                            <w:szCs w:val="24"/>
                          </w:rPr>
                          <w:t xml:space="preserve">and moderated </w:t>
                        </w:r>
                        <w:r>
                          <w:rPr>
                            <w:sz w:val="24"/>
                            <w:szCs w:val="24"/>
                          </w:rPr>
                          <w:t xml:space="preserve">by the English department </w:t>
                        </w:r>
                        <w:r w:rsidR="004F6D72">
                          <w:rPr>
                            <w:sz w:val="24"/>
                            <w:szCs w:val="24"/>
                          </w:rPr>
                          <w:t>and reviewed each year.</w:t>
                        </w:r>
                      </w:p>
                      <w:p w:rsidR="000A3285" w:rsidRDefault="000A3285">
                        <w:pPr>
                          <w:rPr>
                            <w:sz w:val="24"/>
                            <w:szCs w:val="24"/>
                          </w:rPr>
                        </w:pPr>
                        <w:r w:rsidRPr="004F6D72">
                          <w:rPr>
                            <w:b/>
                            <w:sz w:val="24"/>
                            <w:szCs w:val="24"/>
                          </w:rPr>
                          <w:t>Paper 1</w:t>
                        </w:r>
                        <w:r>
                          <w:rPr>
                            <w:sz w:val="24"/>
                            <w:szCs w:val="24"/>
                          </w:rPr>
                          <w:t xml:space="preserve"> </w:t>
                        </w:r>
                        <w:r w:rsidR="001A3CA3">
                          <w:rPr>
                            <w:sz w:val="24"/>
                            <w:szCs w:val="24"/>
                          </w:rPr>
                          <w:t xml:space="preserve">(1 hour) </w:t>
                        </w:r>
                        <w:r>
                          <w:rPr>
                            <w:sz w:val="24"/>
                            <w:szCs w:val="24"/>
                          </w:rPr>
                          <w:t>is a reading comprehension, which involves</w:t>
                        </w:r>
                        <w:r w:rsidR="004F6D72">
                          <w:rPr>
                            <w:sz w:val="24"/>
                            <w:szCs w:val="24"/>
                          </w:rPr>
                          <w:t xml:space="preserve"> reading</w:t>
                        </w:r>
                        <w:r>
                          <w:rPr>
                            <w:sz w:val="24"/>
                            <w:szCs w:val="24"/>
                          </w:rPr>
                          <w:t xml:space="preserve"> a short passage</w:t>
                        </w:r>
                        <w:r w:rsidR="004F6D72">
                          <w:rPr>
                            <w:sz w:val="24"/>
                            <w:szCs w:val="24"/>
                          </w:rPr>
                          <w:t xml:space="preserve"> and then answering some questions. This part of the exam is used to ascertain the child’s direct understanding of what they have read and their ability to infer information about the passage.</w:t>
                        </w:r>
                      </w:p>
                      <w:p w:rsidR="004F6D72" w:rsidRPr="000A3285" w:rsidRDefault="004F6D72">
                        <w:pPr>
                          <w:rPr>
                            <w:sz w:val="24"/>
                            <w:szCs w:val="24"/>
                          </w:rPr>
                        </w:pPr>
                        <w:r w:rsidRPr="004F6D72">
                          <w:rPr>
                            <w:b/>
                            <w:sz w:val="24"/>
                            <w:szCs w:val="24"/>
                          </w:rPr>
                          <w:t>Paper 2</w:t>
                        </w:r>
                        <w:r w:rsidR="001A3CA3">
                          <w:rPr>
                            <w:b/>
                            <w:sz w:val="24"/>
                            <w:szCs w:val="24"/>
                          </w:rPr>
                          <w:t xml:space="preserve"> </w:t>
                        </w:r>
                        <w:r w:rsidR="001A3CA3" w:rsidRPr="001A3CA3">
                          <w:rPr>
                            <w:sz w:val="24"/>
                            <w:szCs w:val="24"/>
                          </w:rPr>
                          <w:t>(1 hour)</w:t>
                        </w:r>
                        <w:r>
                          <w:rPr>
                            <w:sz w:val="24"/>
                            <w:szCs w:val="24"/>
                          </w:rPr>
                          <w:t xml:space="preserve"> is</w:t>
                        </w:r>
                        <w:r w:rsidR="00625B8E">
                          <w:rPr>
                            <w:sz w:val="24"/>
                            <w:szCs w:val="24"/>
                          </w:rPr>
                          <w:t xml:space="preserve"> a </w:t>
                        </w:r>
                        <w:r>
                          <w:rPr>
                            <w:sz w:val="24"/>
                            <w:szCs w:val="24"/>
                          </w:rPr>
                          <w:t>creative writing task. The children will be offered a range of stimuli (an image, a sentence</w:t>
                        </w:r>
                        <w:r w:rsidR="00651747">
                          <w:rPr>
                            <w:sz w:val="24"/>
                            <w:szCs w:val="24"/>
                          </w:rPr>
                          <w:t xml:space="preserve">, </w:t>
                        </w:r>
                        <w:r>
                          <w:rPr>
                            <w:sz w:val="24"/>
                            <w:szCs w:val="24"/>
                          </w:rPr>
                          <w:t>a topic etc) and are expected to write a story using one</w:t>
                        </w:r>
                        <w:r w:rsidR="001A3CA3">
                          <w:rPr>
                            <w:sz w:val="24"/>
                            <w:szCs w:val="24"/>
                          </w:rPr>
                          <w:t xml:space="preserve"> of these </w:t>
                        </w:r>
                        <w:r>
                          <w:rPr>
                            <w:sz w:val="24"/>
                            <w:szCs w:val="24"/>
                          </w:rPr>
                          <w:t xml:space="preserve">to help them frame their ideas. </w:t>
                        </w:r>
                        <w:r w:rsidR="001A3CA3">
                          <w:rPr>
                            <w:sz w:val="24"/>
                            <w:szCs w:val="24"/>
                          </w:rPr>
                          <w:t xml:space="preserve">We </w:t>
                        </w:r>
                        <w:r w:rsidR="00651747">
                          <w:rPr>
                            <w:sz w:val="24"/>
                            <w:szCs w:val="24"/>
                          </w:rPr>
                          <w:t xml:space="preserve">use this paper to </w:t>
                        </w:r>
                        <w:r w:rsidR="000A699D">
                          <w:rPr>
                            <w:sz w:val="24"/>
                            <w:szCs w:val="24"/>
                          </w:rPr>
                          <w:t>assess</w:t>
                        </w:r>
                        <w:r w:rsidR="001A3CA3">
                          <w:rPr>
                            <w:sz w:val="24"/>
                            <w:szCs w:val="24"/>
                          </w:rPr>
                          <w:t xml:space="preserve"> how well they able to</w:t>
                        </w:r>
                        <w:r>
                          <w:rPr>
                            <w:sz w:val="24"/>
                            <w:szCs w:val="24"/>
                          </w:rPr>
                          <w:t xml:space="preserve"> structure</w:t>
                        </w:r>
                        <w:r w:rsidR="001A3CA3">
                          <w:rPr>
                            <w:sz w:val="24"/>
                            <w:szCs w:val="24"/>
                          </w:rPr>
                          <w:t xml:space="preserve"> </w:t>
                        </w:r>
                        <w:r w:rsidR="000A699D">
                          <w:rPr>
                            <w:sz w:val="24"/>
                            <w:szCs w:val="24"/>
                          </w:rPr>
                          <w:t xml:space="preserve">and plan </w:t>
                        </w:r>
                        <w:r w:rsidR="001A3CA3">
                          <w:rPr>
                            <w:sz w:val="24"/>
                            <w:szCs w:val="24"/>
                          </w:rPr>
                          <w:t>their work</w:t>
                        </w:r>
                        <w:r>
                          <w:rPr>
                            <w:sz w:val="24"/>
                            <w:szCs w:val="24"/>
                          </w:rPr>
                          <w:t xml:space="preserve"> </w:t>
                        </w:r>
                        <w:r w:rsidR="001A3CA3">
                          <w:rPr>
                            <w:sz w:val="24"/>
                            <w:szCs w:val="24"/>
                          </w:rPr>
                          <w:t>(</w:t>
                        </w:r>
                        <w:r>
                          <w:rPr>
                            <w:sz w:val="24"/>
                            <w:szCs w:val="24"/>
                          </w:rPr>
                          <w:t>use of paragraphs/ grammar etc</w:t>
                        </w:r>
                        <w:r w:rsidR="001A3CA3">
                          <w:rPr>
                            <w:sz w:val="24"/>
                            <w:szCs w:val="24"/>
                          </w:rPr>
                          <w:t>),</w:t>
                        </w:r>
                        <w:r>
                          <w:rPr>
                            <w:sz w:val="24"/>
                            <w:szCs w:val="24"/>
                          </w:rPr>
                          <w:t xml:space="preserve"> </w:t>
                        </w:r>
                        <w:r w:rsidR="001A3CA3">
                          <w:rPr>
                            <w:sz w:val="24"/>
                            <w:szCs w:val="24"/>
                          </w:rPr>
                          <w:t xml:space="preserve">their use of language and range of vocabulary, </w:t>
                        </w:r>
                        <w:r w:rsidR="00651747">
                          <w:rPr>
                            <w:sz w:val="24"/>
                            <w:szCs w:val="24"/>
                          </w:rPr>
                          <w:t xml:space="preserve">how well they </w:t>
                        </w:r>
                        <w:r w:rsidR="000A699D">
                          <w:rPr>
                            <w:sz w:val="24"/>
                            <w:szCs w:val="24"/>
                          </w:rPr>
                          <w:t>express themselves with clarity</w:t>
                        </w:r>
                        <w:r w:rsidR="00701E73">
                          <w:rPr>
                            <w:sz w:val="24"/>
                            <w:szCs w:val="24"/>
                          </w:rPr>
                          <w:t xml:space="preserve">, </w:t>
                        </w:r>
                        <w:r w:rsidR="00651747">
                          <w:rPr>
                            <w:sz w:val="24"/>
                            <w:szCs w:val="24"/>
                          </w:rPr>
                          <w:t xml:space="preserve">and their </w:t>
                        </w:r>
                        <w:r w:rsidR="00701E73">
                          <w:rPr>
                            <w:sz w:val="24"/>
                            <w:szCs w:val="24"/>
                          </w:rPr>
                          <w:t>use of descriptive language and devices (</w:t>
                        </w:r>
                        <w:r w:rsidR="00651747">
                          <w:rPr>
                            <w:sz w:val="24"/>
                            <w:szCs w:val="24"/>
                          </w:rPr>
                          <w:t>similes</w:t>
                        </w:r>
                        <w:r w:rsidR="00701E73">
                          <w:rPr>
                            <w:sz w:val="24"/>
                            <w:szCs w:val="24"/>
                          </w:rPr>
                          <w:t xml:space="preserve">, </w:t>
                        </w:r>
                        <w:r w:rsidR="00651747">
                          <w:rPr>
                            <w:sz w:val="24"/>
                            <w:szCs w:val="24"/>
                          </w:rPr>
                          <w:t>metaphors etc).</w:t>
                        </w:r>
                      </w:p>
                    </w:txbxContent>
                  </v:textbox>
                </v:shape>
                <w10:wrap type="square" anchorx="margin"/>
              </v:group>
            </w:pict>
          </mc:Fallback>
        </mc:AlternateContent>
      </w:r>
      <w:r>
        <w:rPr>
          <w:noProof/>
        </w:rPr>
        <mc:AlternateContent>
          <mc:Choice Requires="wpg">
            <w:drawing>
              <wp:anchor distT="45720" distB="45720" distL="182880" distR="182880" simplePos="0" relativeHeight="251656192" behindDoc="0" locked="0" layoutInCell="1" allowOverlap="1">
                <wp:simplePos x="0" y="0"/>
                <wp:positionH relativeFrom="margin">
                  <wp:align>left</wp:align>
                </wp:positionH>
                <wp:positionV relativeFrom="margin">
                  <wp:align>top</wp:align>
                </wp:positionV>
                <wp:extent cx="5734050" cy="1000125"/>
                <wp:effectExtent l="0" t="0" r="19050" b="28575"/>
                <wp:wrapSquare wrapText="bothSides"/>
                <wp:docPr id="198" name="Group 198"/>
                <wp:cNvGraphicFramePr/>
                <a:graphic xmlns:a="http://schemas.openxmlformats.org/drawingml/2006/main">
                  <a:graphicData uri="http://schemas.microsoft.com/office/word/2010/wordprocessingGroup">
                    <wpg:wgp>
                      <wpg:cNvGrpSpPr/>
                      <wpg:grpSpPr>
                        <a:xfrm>
                          <a:off x="0" y="0"/>
                          <a:ext cx="5734050" cy="1000125"/>
                          <a:chOff x="0" y="0"/>
                          <a:chExt cx="3567448" cy="999926"/>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755F" w:rsidRDefault="0045755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74723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5755F" w:rsidRPr="000A3285" w:rsidRDefault="00D90BF6" w:rsidP="0045755F">
                              <w:pPr>
                                <w:pStyle w:val="Title"/>
                                <w:jc w:val="center"/>
                                <w:rPr>
                                  <w:u w:val="single"/>
                                </w:rPr>
                              </w:pPr>
                              <w:r>
                                <w:rPr>
                                  <w:u w:val="single"/>
                                </w:rPr>
                                <w:t xml:space="preserve">Form 6 Autumn </w:t>
                              </w:r>
                              <w:r w:rsidRPr="000A3285">
                                <w:rPr>
                                  <w:u w:val="single"/>
                                </w:rPr>
                                <w:t>English</w:t>
                              </w:r>
                              <w:r>
                                <w:rPr>
                                  <w:u w:val="single"/>
                                </w:rPr>
                                <w:t xml:space="preserve"> </w:t>
                              </w:r>
                              <w:r w:rsidR="0045755F" w:rsidRPr="000A3285">
                                <w:rPr>
                                  <w:u w:val="single"/>
                                </w:rPr>
                                <w:t xml:space="preserve">Exams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32" style="position:absolute;margin-left:0;margin-top:0;width:451.5pt;height:78.75pt;z-index:251656192;mso-wrap-distance-left:14.4pt;mso-wrap-distance-top:3.6pt;mso-wrap-distance-right:14.4pt;mso-wrap-distance-bottom:3.6pt;mso-position-horizontal:left;mso-position-horizontal-relative:margin;mso-position-vertical:top;mso-position-vertical-relative:margin;mso-width-relative:margin;mso-height-relative:margin" coordsize="35674,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">
                <v:rect id="Rectangle 199"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rsidR="0045755F" w:rsidRDefault="0045755F">
                        <w:pPr>
                          <w:jc w:val="center"/>
                          <w:rPr>
                            <w:rFonts w:asciiTheme="majorHAnsi" w:eastAsiaTheme="majorEastAsia" w:hAnsiTheme="majorHAnsi" w:cstheme="majorBidi"/>
                            <w:color w:val="FFFFFF" w:themeColor="background1"/>
                            <w:sz w:val="24"/>
                            <w:szCs w:val="28"/>
                          </w:rPr>
                        </w:pPr>
                      </w:p>
                    </w:txbxContent>
                  </v:textbox>
                </v:rect>
                <v:shape id="Text Box 200" o:spid="_x0000_s1034" type="#_x0000_t202" style="position:absolute;top:2526;width:35674;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" filled="f" strokecolor="black [3213]" strokeweight=".5pt">
                  <v:textbox inset=",7.2pt,,0">
                    <w:txbxContent>
                      <w:p w:rsidR="0045755F" w:rsidRPr="000A3285" w:rsidRDefault="00D90BF6" w:rsidP="0045755F">
                        <w:pPr>
                          <w:pStyle w:val="Title"/>
                          <w:jc w:val="center"/>
                          <w:rPr>
                            <w:u w:val="single"/>
                          </w:rPr>
                        </w:pPr>
                        <w:r>
                          <w:rPr>
                            <w:u w:val="single"/>
                          </w:rPr>
                          <w:t xml:space="preserve">Form 6 Autumn </w:t>
                        </w:r>
                        <w:r w:rsidRPr="000A3285">
                          <w:rPr>
                            <w:u w:val="single"/>
                          </w:rPr>
                          <w:t>English</w:t>
                        </w:r>
                        <w:r>
                          <w:rPr>
                            <w:u w:val="single"/>
                          </w:rPr>
                          <w:t xml:space="preserve"> </w:t>
                        </w:r>
                        <w:r w:rsidR="0045755F" w:rsidRPr="000A3285">
                          <w:rPr>
                            <w:u w:val="single"/>
                          </w:rPr>
                          <w:t xml:space="preserve">Exams </w:t>
                        </w:r>
                      </w:p>
                    </w:txbxContent>
                  </v:textbox>
                </v:shape>
                <w10:wrap type="square" anchorx="margin" anchory="margin"/>
              </v:group>
            </w:pict>
          </mc:Fallback>
        </mc:AlternateContent>
      </w:r>
      <w:r>
        <w:br w:type="page"/>
      </w:r>
    </w:p>
    <w:p w:rsidR="001E3BAB" w:rsidRDefault="005B19EF">
      <w:bookmarkStart w:id="0" w:name="_GoBack"/>
      <w:bookmarkEnd w:id="0"/>
      <w:r>
        <w:rPr>
          <w:noProof/>
        </w:rPr>
        <w:lastRenderedPageBreak/>
        <mc:AlternateContent>
          <mc:Choice Requires="wpg">
            <w:drawing>
              <wp:anchor distT="45720" distB="45720" distL="182880" distR="182880" simplePos="0" relativeHeight="251665408" behindDoc="0" locked="0" layoutInCell="1" allowOverlap="1" wp14:anchorId="39D26920" wp14:editId="5817BFD3">
                <wp:simplePos x="0" y="0"/>
                <wp:positionH relativeFrom="margin">
                  <wp:posOffset>0</wp:posOffset>
                </wp:positionH>
                <wp:positionV relativeFrom="margin">
                  <wp:posOffset>333375</wp:posOffset>
                </wp:positionV>
                <wp:extent cx="5724525" cy="2990850"/>
                <wp:effectExtent l="0" t="0" r="28575" b="19050"/>
                <wp:wrapSquare wrapText="bothSides"/>
                <wp:docPr id="7" name="Group 7"/>
                <wp:cNvGraphicFramePr/>
                <a:graphic xmlns:a="http://schemas.openxmlformats.org/drawingml/2006/main">
                  <a:graphicData uri="http://schemas.microsoft.com/office/word/2010/wordprocessingGroup">
                    <wpg:wgp>
                      <wpg:cNvGrpSpPr/>
                      <wpg:grpSpPr>
                        <a:xfrm>
                          <a:off x="0" y="0"/>
                          <a:ext cx="5724525" cy="2990850"/>
                          <a:chOff x="0" y="0"/>
                          <a:chExt cx="3567448" cy="2990707"/>
                        </a:xfrm>
                      </wpg:grpSpPr>
                      <wps:wsp>
                        <wps:cNvPr id="8" name="Rectangle 8"/>
                        <wps:cNvSpPr/>
                        <wps:spPr>
                          <a:xfrm>
                            <a:off x="0" y="0"/>
                            <a:ext cx="3567448" cy="270605"/>
                          </a:xfrm>
                          <a:prstGeom prst="rect">
                            <a:avLst/>
                          </a:prstGeom>
                          <a:solidFill>
                            <a:srgbClr val="4472C4"/>
                          </a:solidFill>
                          <a:ln w="12700" cap="flat" cmpd="sng" algn="ctr">
                            <a:solidFill>
                              <a:sysClr val="windowText" lastClr="000000"/>
                            </a:solidFill>
                            <a:prstDash val="solid"/>
                            <a:miter lim="800000"/>
                          </a:ln>
                          <a:effectLst/>
                        </wps:spPr>
                        <wps:txbx>
                          <w:txbxContent>
                            <w:p w:rsidR="005B19EF" w:rsidRDefault="005B19EF" w:rsidP="005B19E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252693"/>
                            <a:ext cx="3567448" cy="2738014"/>
                          </a:xfrm>
                          <a:prstGeom prst="rect">
                            <a:avLst/>
                          </a:prstGeom>
                          <a:noFill/>
                          <a:ln w="6350">
                            <a:solidFill>
                              <a:sysClr val="windowText" lastClr="000000"/>
                            </a:solidFill>
                          </a:ln>
                          <a:effectLst/>
                        </wps:spPr>
                        <wps:txbx>
                          <w:txbxContent>
                            <w:p w:rsidR="005B19EF" w:rsidRDefault="005B19EF" w:rsidP="005B19EF">
                              <w:pPr>
                                <w:rPr>
                                  <w:rFonts w:asciiTheme="majorHAnsi" w:eastAsiaTheme="majorEastAsia" w:hAnsiTheme="majorHAnsi" w:cstheme="majorBidi"/>
                                  <w:b/>
                                  <w:spacing w:val="-10"/>
                                  <w:kern w:val="28"/>
                                  <w:sz w:val="28"/>
                                  <w:szCs w:val="28"/>
                                  <w:u w:val="single"/>
                                </w:rPr>
                              </w:pPr>
                              <w:r w:rsidRPr="00710808">
                                <w:rPr>
                                  <w:rFonts w:asciiTheme="majorHAnsi" w:eastAsiaTheme="majorEastAsia" w:hAnsiTheme="majorHAnsi" w:cstheme="majorBidi"/>
                                  <w:b/>
                                  <w:spacing w:val="-10"/>
                                  <w:kern w:val="28"/>
                                  <w:sz w:val="28"/>
                                  <w:szCs w:val="28"/>
                                  <w:u w:val="single"/>
                                </w:rPr>
                                <w:t>A note on alternative exam provision.</w:t>
                              </w:r>
                            </w:p>
                            <w:p w:rsidR="005B19EF" w:rsidRDefault="005B19EF" w:rsidP="005B19EF">
                              <w:pPr>
                                <w:rPr>
                                  <w:sz w:val="24"/>
                                  <w:szCs w:val="24"/>
                                </w:rPr>
                              </w:pPr>
                              <w:r>
                                <w:rPr>
                                  <w:sz w:val="24"/>
                                  <w:szCs w:val="24"/>
                                </w:rPr>
                                <w:t>‘Alternative exam provision’ refers to the range of support strategies available to children who qualify for them. They include; extra time; reader; scribe and use of a computer, amongst other things.</w:t>
                              </w:r>
                            </w:p>
                            <w:p w:rsidR="005B19EF" w:rsidRDefault="005B19EF" w:rsidP="005B19EF">
                              <w:pPr>
                                <w:rPr>
                                  <w:sz w:val="24"/>
                                  <w:szCs w:val="24"/>
                                </w:rPr>
                              </w:pPr>
                              <w:r w:rsidRPr="00710808">
                                <w:rPr>
                                  <w:sz w:val="24"/>
                                  <w:szCs w:val="24"/>
                                </w:rPr>
                                <w:t>As a rule</w:t>
                              </w:r>
                              <w:r>
                                <w:rPr>
                                  <w:sz w:val="24"/>
                                  <w:szCs w:val="24"/>
                                </w:rPr>
                                <w:t>,</w:t>
                              </w:r>
                              <w:r w:rsidRPr="00710808">
                                <w:rPr>
                                  <w:sz w:val="24"/>
                                  <w:szCs w:val="24"/>
                                </w:rPr>
                                <w:t xml:space="preserve"> there are</w:t>
                              </w:r>
                              <w:r>
                                <w:rPr>
                                  <w:sz w:val="24"/>
                                  <w:szCs w:val="24"/>
                                </w:rPr>
                                <w:t xml:space="preserve"> generally</w:t>
                              </w:r>
                              <w:r w:rsidRPr="00710808">
                                <w:rPr>
                                  <w:sz w:val="24"/>
                                  <w:szCs w:val="24"/>
                                </w:rPr>
                                <w:t xml:space="preserve"> no alternative</w:t>
                              </w:r>
                              <w:r>
                                <w:rPr>
                                  <w:sz w:val="24"/>
                                  <w:szCs w:val="24"/>
                                </w:rPr>
                                <w:t xml:space="preserve"> exam</w:t>
                              </w:r>
                              <w:r w:rsidRPr="00710808">
                                <w:rPr>
                                  <w:sz w:val="24"/>
                                  <w:szCs w:val="24"/>
                                </w:rPr>
                                <w:t xml:space="preserve"> provisions </w:t>
                              </w:r>
                              <w:r>
                                <w:rPr>
                                  <w:sz w:val="24"/>
                                  <w:szCs w:val="24"/>
                                </w:rPr>
                                <w:t>made for any child in</w:t>
                              </w:r>
                              <w:r w:rsidRPr="00710808">
                                <w:rPr>
                                  <w:sz w:val="24"/>
                                  <w:szCs w:val="24"/>
                                </w:rPr>
                                <w:t xml:space="preserve"> Form 6</w:t>
                              </w:r>
                              <w:r>
                                <w:rPr>
                                  <w:sz w:val="24"/>
                                  <w:szCs w:val="24"/>
                                </w:rPr>
                                <w:t xml:space="preserve">. </w:t>
                              </w:r>
                              <w:r w:rsidRPr="00710808">
                                <w:rPr>
                                  <w:sz w:val="24"/>
                                  <w:szCs w:val="24"/>
                                </w:rPr>
                                <w:t xml:space="preserve"> </w:t>
                              </w:r>
                              <w:r>
                                <w:rPr>
                                  <w:sz w:val="24"/>
                                  <w:szCs w:val="24"/>
                                </w:rPr>
                                <w:t>There are some exceptions to this and the Learning Support Department will be in touch with parents where this is the case.</w:t>
                              </w:r>
                            </w:p>
                            <w:p w:rsidR="00625B8E" w:rsidRPr="00710808" w:rsidRDefault="00625B8E" w:rsidP="005B19EF">
                              <w:pPr>
                                <w:rPr>
                                  <w:sz w:val="24"/>
                                  <w:szCs w:val="24"/>
                                </w:rPr>
                              </w:pPr>
                              <w:r>
                                <w:rPr>
                                  <w:sz w:val="24"/>
                                  <w:szCs w:val="24"/>
                                </w:rPr>
                                <w:t>The Form 6 English exams have been written i</w:t>
                              </w:r>
                              <w:r w:rsidR="004B0701">
                                <w:rPr>
                                  <w:sz w:val="24"/>
                                  <w:szCs w:val="24"/>
                                </w:rPr>
                                <w:t>n</w:t>
                              </w:r>
                              <w:r>
                                <w:rPr>
                                  <w:sz w:val="24"/>
                                  <w:szCs w:val="24"/>
                                </w:rPr>
                                <w:t xml:space="preserve"> such a way as to make them </w:t>
                              </w:r>
                              <w:r w:rsidR="0014342B">
                                <w:rPr>
                                  <w:sz w:val="24"/>
                                  <w:szCs w:val="24"/>
                                </w:rPr>
                                <w:t>very</w:t>
                              </w:r>
                              <w:r>
                                <w:rPr>
                                  <w:sz w:val="24"/>
                                  <w:szCs w:val="24"/>
                                </w:rPr>
                                <w:t xml:space="preserve"> </w:t>
                              </w:r>
                              <w:r w:rsidR="0014342B">
                                <w:rPr>
                                  <w:sz w:val="24"/>
                                  <w:szCs w:val="24"/>
                                </w:rPr>
                                <w:t>accessible. Marks will not be lost for spelling or grammar and it is unlikely that any child w</w:t>
                              </w:r>
                              <w:r w:rsidR="00724576">
                                <w:rPr>
                                  <w:sz w:val="24"/>
                                  <w:szCs w:val="24"/>
                                </w:rPr>
                                <w:t>ill</w:t>
                              </w:r>
                              <w:r w:rsidR="0014342B">
                                <w:rPr>
                                  <w:sz w:val="24"/>
                                  <w:szCs w:val="24"/>
                                </w:rPr>
                                <w:t xml:space="preserve"> run out of time; an hour for what is expected is generous and we find the children manage very well.</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D26920" id="Group 7" o:spid="_x0000_s1035" style="position:absolute;margin-left:0;margin-top:26.25pt;width:450.75pt;height:235.5pt;z-index:251665408;mso-wrap-distance-left:14.4pt;mso-wrap-distance-top:3.6pt;mso-wrap-distance-right:14.4pt;mso-wrap-distance-bottom:3.6pt;mso-position-horizontal-relative:margin;mso-position-vertical-relative:margin;mso-width-relative:margin;mso-height-relative:margin" coordsize="35674,2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">
                <v:rect id="Rectangle 8"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" fillcolor="#4472c4" strokecolor="windowText" strokeweight="1pt">
                  <v:textbox>
                    <w:txbxContent>
                      <w:p w:rsidR="005B19EF" w:rsidRDefault="005B19EF" w:rsidP="005B19EF">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9" o:spid="_x0000_s1037" type="#_x0000_t202" style="position:absolute;top:2526;width:35674;height:27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" filled="f" strokecolor="windowText" strokeweight=".5pt">
                  <v:textbox inset=",7.2pt,,0">
                    <w:txbxContent>
                      <w:p w:rsidR="005B19EF" w:rsidRDefault="005B19EF" w:rsidP="005B19EF">
                        <w:pPr>
                          <w:rPr>
                            <w:rFonts w:asciiTheme="majorHAnsi" w:eastAsiaTheme="majorEastAsia" w:hAnsiTheme="majorHAnsi" w:cstheme="majorBidi"/>
                            <w:b/>
                            <w:spacing w:val="-10"/>
                            <w:kern w:val="28"/>
                            <w:sz w:val="28"/>
                            <w:szCs w:val="28"/>
                            <w:u w:val="single"/>
                          </w:rPr>
                        </w:pPr>
                        <w:r w:rsidRPr="00710808">
                          <w:rPr>
                            <w:rFonts w:asciiTheme="majorHAnsi" w:eastAsiaTheme="majorEastAsia" w:hAnsiTheme="majorHAnsi" w:cstheme="majorBidi"/>
                            <w:b/>
                            <w:spacing w:val="-10"/>
                            <w:kern w:val="28"/>
                            <w:sz w:val="28"/>
                            <w:szCs w:val="28"/>
                            <w:u w:val="single"/>
                          </w:rPr>
                          <w:t>A note on alternative exam provision.</w:t>
                        </w:r>
                      </w:p>
                      <w:p w:rsidR="005B19EF" w:rsidRDefault="005B19EF" w:rsidP="005B19EF">
                        <w:pPr>
                          <w:rPr>
                            <w:sz w:val="24"/>
                            <w:szCs w:val="24"/>
                          </w:rPr>
                        </w:pPr>
                        <w:r>
                          <w:rPr>
                            <w:sz w:val="24"/>
                            <w:szCs w:val="24"/>
                          </w:rPr>
                          <w:t>‘Alternative exam provision’ refers to the range of support strategies available to children who qualify for them. They include; extra time; reader; scribe and use of a computer, amongst other things.</w:t>
                        </w:r>
                      </w:p>
                      <w:p w:rsidR="005B19EF" w:rsidRDefault="005B19EF" w:rsidP="005B19EF">
                        <w:pPr>
                          <w:rPr>
                            <w:sz w:val="24"/>
                            <w:szCs w:val="24"/>
                          </w:rPr>
                        </w:pPr>
                        <w:r w:rsidRPr="00710808">
                          <w:rPr>
                            <w:sz w:val="24"/>
                            <w:szCs w:val="24"/>
                          </w:rPr>
                          <w:t>As a rule</w:t>
                        </w:r>
                        <w:r>
                          <w:rPr>
                            <w:sz w:val="24"/>
                            <w:szCs w:val="24"/>
                          </w:rPr>
                          <w:t>,</w:t>
                        </w:r>
                        <w:r w:rsidRPr="00710808">
                          <w:rPr>
                            <w:sz w:val="24"/>
                            <w:szCs w:val="24"/>
                          </w:rPr>
                          <w:t xml:space="preserve"> there are</w:t>
                        </w:r>
                        <w:r>
                          <w:rPr>
                            <w:sz w:val="24"/>
                            <w:szCs w:val="24"/>
                          </w:rPr>
                          <w:t xml:space="preserve"> generally</w:t>
                        </w:r>
                        <w:r w:rsidRPr="00710808">
                          <w:rPr>
                            <w:sz w:val="24"/>
                            <w:szCs w:val="24"/>
                          </w:rPr>
                          <w:t xml:space="preserve"> no alternative</w:t>
                        </w:r>
                        <w:r>
                          <w:rPr>
                            <w:sz w:val="24"/>
                            <w:szCs w:val="24"/>
                          </w:rPr>
                          <w:t xml:space="preserve"> exam</w:t>
                        </w:r>
                        <w:r w:rsidRPr="00710808">
                          <w:rPr>
                            <w:sz w:val="24"/>
                            <w:szCs w:val="24"/>
                          </w:rPr>
                          <w:t xml:space="preserve"> provisions </w:t>
                        </w:r>
                        <w:r>
                          <w:rPr>
                            <w:sz w:val="24"/>
                            <w:szCs w:val="24"/>
                          </w:rPr>
                          <w:t>made for any child in</w:t>
                        </w:r>
                        <w:r w:rsidRPr="00710808">
                          <w:rPr>
                            <w:sz w:val="24"/>
                            <w:szCs w:val="24"/>
                          </w:rPr>
                          <w:t xml:space="preserve"> Form 6</w:t>
                        </w:r>
                        <w:r>
                          <w:rPr>
                            <w:sz w:val="24"/>
                            <w:szCs w:val="24"/>
                          </w:rPr>
                          <w:t xml:space="preserve">. </w:t>
                        </w:r>
                        <w:r w:rsidRPr="00710808">
                          <w:rPr>
                            <w:sz w:val="24"/>
                            <w:szCs w:val="24"/>
                          </w:rPr>
                          <w:t xml:space="preserve"> </w:t>
                        </w:r>
                        <w:r>
                          <w:rPr>
                            <w:sz w:val="24"/>
                            <w:szCs w:val="24"/>
                          </w:rPr>
                          <w:t>There are some exceptions to this and the Learning Support Department will be in touch with parents where this is the case.</w:t>
                        </w:r>
                      </w:p>
                      <w:p w:rsidR="00625B8E" w:rsidRPr="00710808" w:rsidRDefault="00625B8E" w:rsidP="005B19EF">
                        <w:pPr>
                          <w:rPr>
                            <w:sz w:val="24"/>
                            <w:szCs w:val="24"/>
                          </w:rPr>
                        </w:pPr>
                        <w:r>
                          <w:rPr>
                            <w:sz w:val="24"/>
                            <w:szCs w:val="24"/>
                          </w:rPr>
                          <w:t>The Form 6 English exams have been written i</w:t>
                        </w:r>
                        <w:r w:rsidR="004B0701">
                          <w:rPr>
                            <w:sz w:val="24"/>
                            <w:szCs w:val="24"/>
                          </w:rPr>
                          <w:t>n</w:t>
                        </w:r>
                        <w:r>
                          <w:rPr>
                            <w:sz w:val="24"/>
                            <w:szCs w:val="24"/>
                          </w:rPr>
                          <w:t xml:space="preserve"> such a way as to make them </w:t>
                        </w:r>
                        <w:r w:rsidR="0014342B">
                          <w:rPr>
                            <w:sz w:val="24"/>
                            <w:szCs w:val="24"/>
                          </w:rPr>
                          <w:t>very</w:t>
                        </w:r>
                        <w:r>
                          <w:rPr>
                            <w:sz w:val="24"/>
                            <w:szCs w:val="24"/>
                          </w:rPr>
                          <w:t xml:space="preserve"> </w:t>
                        </w:r>
                        <w:r w:rsidR="0014342B">
                          <w:rPr>
                            <w:sz w:val="24"/>
                            <w:szCs w:val="24"/>
                          </w:rPr>
                          <w:t>accessible. Marks will not be lost for spelling or grammar and it is unlikely that any child w</w:t>
                        </w:r>
                        <w:r w:rsidR="00724576">
                          <w:rPr>
                            <w:sz w:val="24"/>
                            <w:szCs w:val="24"/>
                          </w:rPr>
                          <w:t>ill</w:t>
                        </w:r>
                        <w:r w:rsidR="0014342B">
                          <w:rPr>
                            <w:sz w:val="24"/>
                            <w:szCs w:val="24"/>
                          </w:rPr>
                          <w:t xml:space="preserve"> run out of time; an hour for what is expected is generous and we find the children manage very well.</w:t>
                        </w:r>
                      </w:p>
                    </w:txbxContent>
                  </v:textbox>
                </v:shape>
                <w10:wrap type="square" anchorx="margin" anchory="margin"/>
              </v:group>
            </w:pict>
          </mc:Fallback>
        </mc:AlternateContent>
      </w:r>
    </w:p>
    <w:sectPr w:rsidR="001E3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E4B" w:rsidRDefault="00663E4B" w:rsidP="00663E4B">
      <w:pPr>
        <w:spacing w:after="0" w:line="240" w:lineRule="auto"/>
      </w:pPr>
      <w:r>
        <w:separator/>
      </w:r>
    </w:p>
  </w:endnote>
  <w:endnote w:type="continuationSeparator" w:id="0">
    <w:p w:rsidR="00663E4B" w:rsidRDefault="00663E4B" w:rsidP="0066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E4B" w:rsidRDefault="00663E4B" w:rsidP="00663E4B">
      <w:pPr>
        <w:spacing w:after="0" w:line="240" w:lineRule="auto"/>
      </w:pPr>
      <w:r>
        <w:separator/>
      </w:r>
    </w:p>
  </w:footnote>
  <w:footnote w:type="continuationSeparator" w:id="0">
    <w:p w:rsidR="00663E4B" w:rsidRDefault="00663E4B" w:rsidP="00663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5F"/>
    <w:rsid w:val="000A3285"/>
    <w:rsid w:val="000A5AE1"/>
    <w:rsid w:val="000A699D"/>
    <w:rsid w:val="0014342B"/>
    <w:rsid w:val="001A3CA3"/>
    <w:rsid w:val="001E3BAB"/>
    <w:rsid w:val="002316FF"/>
    <w:rsid w:val="0045755F"/>
    <w:rsid w:val="004B0701"/>
    <w:rsid w:val="004F6D72"/>
    <w:rsid w:val="005B19EF"/>
    <w:rsid w:val="00625B8E"/>
    <w:rsid w:val="00651747"/>
    <w:rsid w:val="00663E4B"/>
    <w:rsid w:val="00701E73"/>
    <w:rsid w:val="00710808"/>
    <w:rsid w:val="00724576"/>
    <w:rsid w:val="007264B0"/>
    <w:rsid w:val="009714A7"/>
    <w:rsid w:val="00AF13D0"/>
    <w:rsid w:val="00D90BF6"/>
    <w:rsid w:val="00DF1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ABF5"/>
  <w15:chartTrackingRefBased/>
  <w15:docId w15:val="{CF928A47-C6D6-49C9-8591-79E9944F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75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55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6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E4B"/>
  </w:style>
  <w:style w:type="paragraph" w:styleId="Footer">
    <w:name w:val="footer"/>
    <w:basedOn w:val="Normal"/>
    <w:link w:val="FooterChar"/>
    <w:uiPriority w:val="99"/>
    <w:unhideWhenUsed/>
    <w:rsid w:val="00663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09AB-B34C-467E-8EEB-59CB8F3C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C28CF565</Template>
  <TotalTime>232</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Cargilfield Prep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Lyell</dc:creator>
  <cp:keywords/>
  <dc:description/>
  <cp:lastModifiedBy>Nicola Lyell</cp:lastModifiedBy>
  <cp:revision>4</cp:revision>
  <dcterms:created xsi:type="dcterms:W3CDTF">2020-11-13T10:22:00Z</dcterms:created>
  <dcterms:modified xsi:type="dcterms:W3CDTF">2020-11-16T10:28:00Z</dcterms:modified>
</cp:coreProperties>
</file>